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3934" w14:textId="0BCE91C7" w:rsidR="00035E8A" w:rsidRPr="00116566" w:rsidRDefault="00116566" w:rsidP="00116566">
      <w:pPr>
        <w:jc w:val="center"/>
        <w:rPr>
          <w:b/>
          <w:bCs w:val="0"/>
          <w:lang w:val="sr-Latn-RS"/>
        </w:rPr>
      </w:pPr>
      <w:r w:rsidRPr="00116566">
        <w:rPr>
          <w:b/>
          <w:bCs w:val="0"/>
          <w:lang w:val="sr-Latn-RS"/>
        </w:rPr>
        <w:t>IMPORTANT NOTICE</w:t>
      </w:r>
    </w:p>
    <w:p w14:paraId="4074ABC5" w14:textId="798349CE" w:rsidR="00116566" w:rsidRDefault="00116566">
      <w:pPr>
        <w:rPr>
          <w:lang w:val="sr-Latn-RS"/>
        </w:rPr>
      </w:pPr>
      <w:r>
        <w:rPr>
          <w:lang w:val="sr-Latn-RS"/>
        </w:rPr>
        <w:t>Dear students,</w:t>
      </w:r>
    </w:p>
    <w:p w14:paraId="49B57DEF" w14:textId="5E8E2AF6" w:rsidR="00116566" w:rsidRDefault="00116566">
      <w:pPr>
        <w:rPr>
          <w:lang w:val="sr-Latn-RS"/>
        </w:rPr>
      </w:pPr>
      <w:r>
        <w:rPr>
          <w:lang w:val="sr-Latn-RS"/>
        </w:rPr>
        <w:t>Due to a large number of students enrolled in third year, we had to make certain changes to the schedule. You can find an updated version bellow.</w:t>
      </w:r>
    </w:p>
    <w:p w14:paraId="6A7E436B" w14:textId="2247DDA7" w:rsidR="00116566" w:rsidRDefault="00116566">
      <w:r>
        <w:rPr>
          <w:lang w:val="sr-Latn-RS"/>
        </w:rPr>
        <w:t>Lectures will be held on Mondays and Tuesdays at 12 o</w:t>
      </w:r>
      <w:r>
        <w:t>’clock at the large classroom in the Dean’s building.</w:t>
      </w:r>
    </w:p>
    <w:p w14:paraId="1F3E842C" w14:textId="5E953835" w:rsidR="00116566" w:rsidRDefault="00116566">
      <w:r>
        <w:t xml:space="preserve">For </w:t>
      </w:r>
      <w:proofErr w:type="spellStart"/>
      <w:r>
        <w:t>practicals</w:t>
      </w:r>
      <w:proofErr w:type="spellEnd"/>
      <w:r>
        <w:t xml:space="preserve">, you will be divided into two groups. Each week, one group will listen to seminar (large classroom in the Dean’s building, from 14 to 17 o’clock), while the other group will have microscopy </w:t>
      </w:r>
      <w:proofErr w:type="spellStart"/>
      <w:r>
        <w:t>practicals</w:t>
      </w:r>
      <w:proofErr w:type="spellEnd"/>
      <w:r>
        <w:t xml:space="preserve"> (histopathology classroom at the Institute of Histology, from 15:30 to 18:30 o’clock). Following week, the groups will rotate. For microscopy </w:t>
      </w:r>
      <w:proofErr w:type="spellStart"/>
      <w:r>
        <w:t>practicals</w:t>
      </w:r>
      <w:proofErr w:type="spellEnd"/>
      <w:r>
        <w:t>, you will be further divided into two subgroups, which will have the practical at the same time.</w:t>
      </w:r>
    </w:p>
    <w:p w14:paraId="7BFB3B62" w14:textId="15C7290D" w:rsidR="00EB1119" w:rsidRPr="00EB1119" w:rsidRDefault="00EB1119">
      <w:r>
        <w:t>On Wednesday October 9</w:t>
      </w:r>
      <w:r w:rsidRPr="00EB1119">
        <w:rPr>
          <w:vertAlign w:val="superscript"/>
        </w:rPr>
        <w:t>th</w:t>
      </w:r>
      <w:r>
        <w:t xml:space="preserve">, microscopy </w:t>
      </w:r>
      <w:proofErr w:type="spellStart"/>
      <w:r>
        <w:t>practicals</w:t>
      </w:r>
      <w:proofErr w:type="spellEnd"/>
      <w:r>
        <w:t xml:space="preserve"> will start an hour later, at 16:30 o’clock.</w:t>
      </w:r>
    </w:p>
    <w:p w14:paraId="419F4F15" w14:textId="77777777" w:rsidR="00116566" w:rsidRDefault="00116566"/>
    <w:p w14:paraId="38E94A0A" w14:textId="09E7DF9A" w:rsidR="00116566" w:rsidRPr="00EB1119" w:rsidRDefault="00116566">
      <w:pPr>
        <w:rPr>
          <w:u w:val="single"/>
        </w:rPr>
      </w:pPr>
      <w:r w:rsidRPr="00EB1119">
        <w:rPr>
          <w:u w:val="single"/>
        </w:rPr>
        <w:t>Schedule for week 1 (1.10-4.10):</w:t>
      </w:r>
    </w:p>
    <w:p w14:paraId="203A4D2F" w14:textId="16DE8478" w:rsidR="00116566" w:rsidRDefault="00116566">
      <w:r w:rsidRPr="00116566">
        <w:rPr>
          <w:b/>
          <w:bCs w:val="0"/>
        </w:rPr>
        <w:t>Lecture</w:t>
      </w:r>
      <w:r>
        <w:rPr>
          <w:b/>
          <w:bCs w:val="0"/>
        </w:rPr>
        <w:t xml:space="preserve"> </w:t>
      </w:r>
      <w:r>
        <w:t>Tuesday at 12 o’clock (all students)</w:t>
      </w:r>
    </w:p>
    <w:p w14:paraId="52A786A2" w14:textId="043E54F8" w:rsidR="00116566" w:rsidRDefault="00116566">
      <w:r w:rsidRPr="00116566">
        <w:rPr>
          <w:b/>
          <w:bCs w:val="0"/>
        </w:rPr>
        <w:t>Microscopy practical</w:t>
      </w:r>
      <w:r>
        <w:t xml:space="preserve"> Wednesday at 15:30 o’clock (Group I – subgroups 1 and 2)</w:t>
      </w:r>
    </w:p>
    <w:p w14:paraId="3398FB4A" w14:textId="0EED1D54" w:rsidR="00116566" w:rsidRDefault="00116566">
      <w:r w:rsidRPr="00116566">
        <w:rPr>
          <w:b/>
          <w:bCs w:val="0"/>
        </w:rPr>
        <w:t>Seminar</w:t>
      </w:r>
      <w:r>
        <w:t xml:space="preserve"> Wednesday at 14 o’clock (Group II – subgroups 3 and 4)</w:t>
      </w:r>
    </w:p>
    <w:p w14:paraId="6DAA029A" w14:textId="5356CD7F" w:rsidR="00116566" w:rsidRDefault="00116566" w:rsidP="00116566">
      <w:pPr>
        <w:rPr>
          <w:u w:val="single"/>
        </w:rPr>
      </w:pPr>
      <w:r w:rsidRPr="00EB1119">
        <w:rPr>
          <w:u w:val="single"/>
        </w:rPr>
        <w:t>Schedule for week 2 (</w:t>
      </w:r>
      <w:r w:rsidR="00EB1119">
        <w:rPr>
          <w:u w:val="single"/>
        </w:rPr>
        <w:t>7</w:t>
      </w:r>
      <w:r w:rsidRPr="00EB1119">
        <w:rPr>
          <w:u w:val="single"/>
        </w:rPr>
        <w:t>.10-</w:t>
      </w:r>
      <w:r w:rsidR="00EB1119">
        <w:rPr>
          <w:u w:val="single"/>
        </w:rPr>
        <w:t>11</w:t>
      </w:r>
      <w:r w:rsidRPr="00EB1119">
        <w:rPr>
          <w:u w:val="single"/>
        </w:rPr>
        <w:t>.10):</w:t>
      </w:r>
    </w:p>
    <w:p w14:paraId="05FCEF7A" w14:textId="2FC9089F" w:rsidR="00EB1119" w:rsidRDefault="00EB1119" w:rsidP="00EB1119">
      <w:r w:rsidRPr="00116566">
        <w:rPr>
          <w:b/>
          <w:bCs w:val="0"/>
        </w:rPr>
        <w:t>Lecture</w:t>
      </w:r>
      <w:r>
        <w:rPr>
          <w:b/>
          <w:bCs w:val="0"/>
        </w:rPr>
        <w:t xml:space="preserve">s </w:t>
      </w:r>
      <w:r w:rsidRPr="00EB1119">
        <w:t>Monday and</w:t>
      </w:r>
      <w:r>
        <w:rPr>
          <w:b/>
          <w:bCs w:val="0"/>
        </w:rPr>
        <w:t xml:space="preserve"> </w:t>
      </w:r>
      <w:r>
        <w:t>Tuesday at 12 o’clock (all students)</w:t>
      </w:r>
    </w:p>
    <w:p w14:paraId="537BBC7A" w14:textId="51A1F5FD" w:rsidR="00EB1119" w:rsidRDefault="00EB1119" w:rsidP="00EB1119">
      <w:r w:rsidRPr="00116566">
        <w:rPr>
          <w:b/>
          <w:bCs w:val="0"/>
        </w:rPr>
        <w:t>Microscopy practical</w:t>
      </w:r>
      <w:r>
        <w:t xml:space="preserve"> Wednesday at </w:t>
      </w:r>
      <w:r w:rsidRPr="00EB1119">
        <w:rPr>
          <w:b/>
          <w:bCs w:val="0"/>
        </w:rPr>
        <w:t>16:30 o’clock</w:t>
      </w:r>
      <w:r>
        <w:t xml:space="preserve"> (Group II – subgroups 3 and 4)</w:t>
      </w:r>
    </w:p>
    <w:p w14:paraId="4CFA6967" w14:textId="2D6E9691" w:rsidR="00EB1119" w:rsidRDefault="00EB1119" w:rsidP="00EB1119">
      <w:r w:rsidRPr="00116566">
        <w:rPr>
          <w:b/>
          <w:bCs w:val="0"/>
        </w:rPr>
        <w:t>Seminar</w:t>
      </w:r>
      <w:r>
        <w:t xml:space="preserve"> Wednesday at 14 o’clock (Group I – subgroups 1 and 2)</w:t>
      </w:r>
    </w:p>
    <w:p w14:paraId="3F1BAFE3" w14:textId="77777777" w:rsidR="00116566" w:rsidRDefault="00116566"/>
    <w:p w14:paraId="46A4163E" w14:textId="0ADD5DCB" w:rsidR="00116566" w:rsidRDefault="00116566">
      <w:r>
        <w:t>We apologize for these last-minute changes.</w:t>
      </w:r>
    </w:p>
    <w:p w14:paraId="39B979E7" w14:textId="1FC006EC" w:rsidR="00116566" w:rsidRDefault="00116566">
      <w:r>
        <w:t>Should you have any questions, feel free to write to TA Ana Marija Tomi</w:t>
      </w:r>
      <w:r>
        <w:rPr>
          <w:lang w:val="sr-Latn-RS"/>
        </w:rPr>
        <w:t>ć</w:t>
      </w:r>
      <w:r>
        <w:t xml:space="preserve"> at </w:t>
      </w:r>
      <w:hyperlink r:id="rId4" w:history="1">
        <w:r w:rsidRPr="0051006E">
          <w:rPr>
            <w:rStyle w:val="Hyperlink"/>
          </w:rPr>
          <w:t>anamarija.tomic1@gmail.com</w:t>
        </w:r>
      </w:hyperlink>
      <w:r>
        <w:t xml:space="preserve">. </w:t>
      </w:r>
      <w:r w:rsidR="00CE7337">
        <w:t>We would also ask student representative to send an e-mail of confirmation for this notice.</w:t>
      </w:r>
    </w:p>
    <w:p w14:paraId="05BF1269" w14:textId="77777777" w:rsidR="00116566" w:rsidRPr="00116566" w:rsidRDefault="00116566"/>
    <w:p w14:paraId="562DB6AC" w14:textId="7D7A01B6" w:rsidR="00116566" w:rsidRDefault="00116566">
      <w:r>
        <w:t>Best regards,</w:t>
      </w:r>
    </w:p>
    <w:p w14:paraId="666AEA36" w14:textId="3FB41788" w:rsidR="00116566" w:rsidRPr="00116566" w:rsidRDefault="00116566">
      <w:pPr>
        <w:rPr>
          <w:lang w:val="sr-Latn-RS"/>
        </w:rPr>
      </w:pPr>
      <w:r>
        <w:t xml:space="preserve">Prof. Nada </w:t>
      </w:r>
      <w:proofErr w:type="spellStart"/>
      <w:r>
        <w:t>Tomanovi</w:t>
      </w:r>
      <w:proofErr w:type="spellEnd"/>
      <w:r>
        <w:rPr>
          <w:lang w:val="sr-Latn-RS"/>
        </w:rPr>
        <w:t>ć</w:t>
      </w:r>
    </w:p>
    <w:p w14:paraId="4B4CDF99" w14:textId="77777777" w:rsidR="00116566" w:rsidRDefault="00116566"/>
    <w:p w14:paraId="0F33B7EE" w14:textId="77777777" w:rsidR="00116566" w:rsidRPr="00116566" w:rsidRDefault="00116566"/>
    <w:sectPr w:rsidR="00116566" w:rsidRPr="00116566" w:rsidSect="000E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66"/>
    <w:rsid w:val="00035E8A"/>
    <w:rsid w:val="000E23B3"/>
    <w:rsid w:val="00116566"/>
    <w:rsid w:val="00576B6E"/>
    <w:rsid w:val="0099736D"/>
    <w:rsid w:val="00CE7337"/>
    <w:rsid w:val="00EB1119"/>
    <w:rsid w:val="00FF0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D222"/>
  <w15:chartTrackingRefBased/>
  <w15:docId w15:val="{D2714995-62F6-4C4D-A16B-553A5BD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5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5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65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65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5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5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5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5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5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65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65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65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65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65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6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5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5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6566"/>
    <w:pPr>
      <w:spacing w:before="160"/>
      <w:jc w:val="center"/>
    </w:pPr>
    <w:rPr>
      <w:i/>
      <w:iCs/>
      <w:color w:val="404040" w:themeColor="text1" w:themeTint="BF"/>
    </w:rPr>
  </w:style>
  <w:style w:type="character" w:customStyle="1" w:styleId="QuoteChar">
    <w:name w:val="Quote Char"/>
    <w:basedOn w:val="DefaultParagraphFont"/>
    <w:link w:val="Quote"/>
    <w:uiPriority w:val="29"/>
    <w:rsid w:val="00116566"/>
    <w:rPr>
      <w:i/>
      <w:iCs/>
      <w:color w:val="404040" w:themeColor="text1" w:themeTint="BF"/>
    </w:rPr>
  </w:style>
  <w:style w:type="paragraph" w:styleId="ListParagraph">
    <w:name w:val="List Paragraph"/>
    <w:basedOn w:val="Normal"/>
    <w:uiPriority w:val="34"/>
    <w:qFormat/>
    <w:rsid w:val="00116566"/>
    <w:pPr>
      <w:ind w:left="720"/>
      <w:contextualSpacing/>
    </w:pPr>
  </w:style>
  <w:style w:type="character" w:styleId="IntenseEmphasis">
    <w:name w:val="Intense Emphasis"/>
    <w:basedOn w:val="DefaultParagraphFont"/>
    <w:uiPriority w:val="21"/>
    <w:qFormat/>
    <w:rsid w:val="00116566"/>
    <w:rPr>
      <w:i/>
      <w:iCs/>
      <w:color w:val="0F4761" w:themeColor="accent1" w:themeShade="BF"/>
    </w:rPr>
  </w:style>
  <w:style w:type="paragraph" w:styleId="IntenseQuote">
    <w:name w:val="Intense Quote"/>
    <w:basedOn w:val="Normal"/>
    <w:next w:val="Normal"/>
    <w:link w:val="IntenseQuoteChar"/>
    <w:uiPriority w:val="30"/>
    <w:qFormat/>
    <w:rsid w:val="00116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566"/>
    <w:rPr>
      <w:i/>
      <w:iCs/>
      <w:color w:val="0F4761" w:themeColor="accent1" w:themeShade="BF"/>
    </w:rPr>
  </w:style>
  <w:style w:type="character" w:styleId="IntenseReference">
    <w:name w:val="Intense Reference"/>
    <w:basedOn w:val="DefaultParagraphFont"/>
    <w:uiPriority w:val="32"/>
    <w:qFormat/>
    <w:rsid w:val="00116566"/>
    <w:rPr>
      <w:b/>
      <w:bCs w:val="0"/>
      <w:smallCaps/>
      <w:color w:val="0F4761" w:themeColor="accent1" w:themeShade="BF"/>
      <w:spacing w:val="5"/>
    </w:rPr>
  </w:style>
  <w:style w:type="character" w:styleId="Hyperlink">
    <w:name w:val="Hyperlink"/>
    <w:basedOn w:val="DefaultParagraphFont"/>
    <w:uiPriority w:val="99"/>
    <w:unhideWhenUsed/>
    <w:rsid w:val="00116566"/>
    <w:rPr>
      <w:color w:val="467886" w:themeColor="hyperlink"/>
      <w:u w:val="single"/>
    </w:rPr>
  </w:style>
  <w:style w:type="character" w:styleId="UnresolvedMention">
    <w:name w:val="Unresolved Mention"/>
    <w:basedOn w:val="DefaultParagraphFont"/>
    <w:uiPriority w:val="99"/>
    <w:semiHidden/>
    <w:unhideWhenUsed/>
    <w:rsid w:val="0011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amarija.tomic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Marija Tomic</dc:creator>
  <cp:keywords/>
  <dc:description/>
  <cp:lastModifiedBy>Ana Marija Tomic</cp:lastModifiedBy>
  <cp:revision>2</cp:revision>
  <dcterms:created xsi:type="dcterms:W3CDTF">2024-09-30T09:46:00Z</dcterms:created>
  <dcterms:modified xsi:type="dcterms:W3CDTF">2024-09-30T13:59:00Z</dcterms:modified>
</cp:coreProperties>
</file>